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C5" w:rsidRPr="00B53327" w:rsidRDefault="00635AC5" w:rsidP="00635AC5">
      <w:pPr>
        <w:jc w:val="right"/>
        <w:rPr>
          <w:b/>
          <w:color w:val="000000" w:themeColor="text1"/>
          <w:sz w:val="20"/>
        </w:rPr>
      </w:pPr>
      <w:bookmarkStart w:id="0" w:name="_GoBack"/>
      <w:bookmarkEnd w:id="0"/>
      <w:r w:rsidRPr="00B53327">
        <w:rPr>
          <w:b/>
          <w:color w:val="000000" w:themeColor="text1"/>
          <w:sz w:val="20"/>
        </w:rPr>
        <w:t>Příloha č. 4 k vyhlášce č. 503/2006 Sb.</w:t>
      </w:r>
    </w:p>
    <w:p w:rsidR="00635AC5" w:rsidRPr="00B53327" w:rsidRDefault="00635AC5" w:rsidP="00635AC5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635AC5" w:rsidRPr="00B53327" w:rsidRDefault="00635AC5" w:rsidP="00635AC5">
      <w:pPr>
        <w:tabs>
          <w:tab w:val="left" w:pos="4395"/>
          <w:tab w:val="left" w:pos="5670"/>
        </w:tabs>
        <w:spacing w:before="240"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Úřad: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635AC5" w:rsidRPr="00B53327" w:rsidRDefault="00635AC5" w:rsidP="00635AC5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color w:val="000000" w:themeColor="text1"/>
          <w:szCs w:val="24"/>
        </w:rPr>
        <w:t>Ulice: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635AC5" w:rsidRPr="00B53327" w:rsidRDefault="00635AC5" w:rsidP="00635AC5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color w:val="000000" w:themeColor="text1"/>
          <w:szCs w:val="24"/>
        </w:rPr>
        <w:t>obec:</w:t>
      </w:r>
      <w:r w:rsidRPr="00B53327">
        <w:rPr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635AC5" w:rsidRPr="00B53327" w:rsidRDefault="00635AC5" w:rsidP="00635AC5">
      <w:pPr>
        <w:rPr>
          <w:color w:val="000000" w:themeColor="text1"/>
        </w:rPr>
      </w:pPr>
    </w:p>
    <w:p w:rsidR="00635AC5" w:rsidRPr="00B53327" w:rsidRDefault="00635AC5" w:rsidP="00635AC5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635AC5" w:rsidRPr="00B53327" w:rsidRDefault="00635AC5" w:rsidP="00635AC5">
      <w:pPr>
        <w:rPr>
          <w:color w:val="000000" w:themeColor="text1"/>
          <w:szCs w:val="24"/>
        </w:rPr>
      </w:pPr>
    </w:p>
    <w:p w:rsidR="00635AC5" w:rsidRPr="00B53327" w:rsidRDefault="00635AC5" w:rsidP="00635AC5">
      <w:pPr>
        <w:tabs>
          <w:tab w:val="left" w:pos="567"/>
          <w:tab w:val="left" w:pos="993"/>
        </w:tabs>
        <w:spacing w:before="24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 w:rsidR="000006C5">
        <w:rPr>
          <w:b/>
          <w:color w:val="000000" w:themeColor="text1"/>
          <w:sz w:val="26"/>
          <w:szCs w:val="26"/>
        </w:rPr>
      </w:r>
      <w:r w:rsidR="000006C5"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 územním řízení</w:t>
      </w:r>
    </w:p>
    <w:p w:rsidR="00635AC5" w:rsidRPr="00B53327" w:rsidRDefault="00635AC5" w:rsidP="00635AC5">
      <w:pPr>
        <w:tabs>
          <w:tab w:val="left" w:pos="567"/>
          <w:tab w:val="left" w:pos="993"/>
        </w:tabs>
        <w:spacing w:before="120"/>
        <w:rPr>
          <w:b/>
          <w:color w:val="000000" w:themeColor="text1"/>
          <w:sz w:val="26"/>
          <w:szCs w:val="26"/>
        </w:rPr>
      </w:pPr>
      <w:r w:rsidRPr="00B53327">
        <w:rPr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b/>
          <w:color w:val="000000" w:themeColor="text1"/>
          <w:sz w:val="26"/>
          <w:szCs w:val="26"/>
        </w:rPr>
        <w:instrText xml:space="preserve"> FORMCHECKBOX </w:instrText>
      </w:r>
      <w:r w:rsidR="000006C5">
        <w:rPr>
          <w:b/>
          <w:color w:val="000000" w:themeColor="text1"/>
          <w:sz w:val="26"/>
          <w:szCs w:val="26"/>
        </w:rPr>
      </w:r>
      <w:r w:rsidR="000006C5">
        <w:rPr>
          <w:b/>
          <w:color w:val="000000" w:themeColor="text1"/>
          <w:sz w:val="26"/>
          <w:szCs w:val="26"/>
        </w:rPr>
        <w:fldChar w:fldCharType="separate"/>
      </w:r>
      <w:r w:rsidRPr="00B53327">
        <w:rPr>
          <w:b/>
          <w:color w:val="000000" w:themeColor="text1"/>
          <w:sz w:val="26"/>
          <w:szCs w:val="26"/>
        </w:rPr>
        <w:fldChar w:fldCharType="end"/>
      </w:r>
      <w:r w:rsidRPr="00B53327">
        <w:rPr>
          <w:b/>
          <w:color w:val="000000" w:themeColor="text1"/>
          <w:sz w:val="26"/>
          <w:szCs w:val="26"/>
        </w:rPr>
        <w:t xml:space="preserve"> </w:t>
      </w:r>
      <w:r w:rsidRPr="00B53327">
        <w:rPr>
          <w:b/>
          <w:color w:val="000000" w:themeColor="text1"/>
          <w:sz w:val="26"/>
          <w:szCs w:val="26"/>
        </w:rPr>
        <w:tab/>
      </w:r>
      <w:r w:rsidRPr="00B53327">
        <w:rPr>
          <w:b/>
          <w:color w:val="000000" w:themeColor="text1"/>
          <w:sz w:val="26"/>
          <w:szCs w:val="26"/>
        </w:rPr>
        <w:tab/>
        <w:t>ve zjednodušeném územním řízení</w:t>
      </w:r>
    </w:p>
    <w:p w:rsidR="00635AC5" w:rsidRPr="00B53327" w:rsidRDefault="00635AC5" w:rsidP="00635AC5">
      <w:pPr>
        <w:rPr>
          <w:color w:val="000000" w:themeColor="text1"/>
          <w:szCs w:val="24"/>
        </w:rPr>
      </w:pPr>
    </w:p>
    <w:p w:rsidR="00635AC5" w:rsidRPr="00B53327" w:rsidRDefault="00635AC5" w:rsidP="00635AC5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635AC5" w:rsidRPr="00635AC5" w:rsidRDefault="00635AC5" w:rsidP="00635AC5">
      <w:pPr>
        <w:spacing w:before="840"/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t>ČÁST A</w:t>
      </w:r>
    </w:p>
    <w:p w:rsidR="00635AC5" w:rsidRPr="00B53327" w:rsidRDefault="00635AC5" w:rsidP="00635AC5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635AC5" w:rsidRPr="00B53327" w:rsidRDefault="00635AC5" w:rsidP="00635AC5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35AC5" w:rsidRPr="00B53327" w:rsidTr="00F12B6D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53327" w:rsidRDefault="00635AC5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53327" w:rsidRDefault="00635AC5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53327" w:rsidRDefault="00635AC5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53327" w:rsidRDefault="00635AC5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C5" w:rsidRPr="00B53327" w:rsidRDefault="00635AC5" w:rsidP="00F12B6D">
            <w:pPr>
              <w:tabs>
                <w:tab w:val="left" w:pos="426"/>
              </w:tabs>
              <w:spacing w:after="60"/>
              <w:jc w:val="center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výměra</w:t>
            </w:r>
          </w:p>
        </w:tc>
      </w:tr>
      <w:tr w:rsidR="00635AC5" w:rsidRPr="00B53327" w:rsidTr="00F12B6D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635AC5" w:rsidRPr="00B53327" w:rsidTr="00F12B6D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635AC5" w:rsidRPr="00B53327" w:rsidTr="00F12B6D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  <w:tr w:rsidR="00635AC5" w:rsidRPr="00B53327" w:rsidTr="00F12B6D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AC5" w:rsidRPr="00B53327" w:rsidRDefault="00635AC5" w:rsidP="00F12B6D">
            <w:pPr>
              <w:tabs>
                <w:tab w:val="left" w:pos="426"/>
              </w:tabs>
              <w:rPr>
                <w:color w:val="000000" w:themeColor="text1"/>
                <w:szCs w:val="24"/>
              </w:rPr>
            </w:pPr>
          </w:p>
        </w:tc>
      </w:tr>
    </w:tbl>
    <w:p w:rsidR="00635AC5" w:rsidRPr="00C170B0" w:rsidRDefault="00635AC5" w:rsidP="00635AC5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b/>
          <w:color w:val="000000" w:themeColor="text1"/>
          <w:szCs w:val="24"/>
        </w:rPr>
        <w:instrText xml:space="preserve"> FORMCHECKBOX </w:instrText>
      </w:r>
      <w:r w:rsidR="000006C5">
        <w:rPr>
          <w:b/>
          <w:color w:val="000000" w:themeColor="text1"/>
          <w:szCs w:val="24"/>
        </w:rPr>
      </w:r>
      <w:r w:rsidR="000006C5">
        <w:rPr>
          <w:b/>
          <w:color w:val="000000" w:themeColor="text1"/>
          <w:szCs w:val="24"/>
        </w:rPr>
        <w:fldChar w:fldCharType="separate"/>
      </w:r>
      <w:r w:rsidRPr="00317B2F">
        <w:rPr>
          <w:b/>
          <w:color w:val="000000" w:themeColor="text1"/>
          <w:szCs w:val="24"/>
        </w:rPr>
        <w:fldChar w:fldCharType="end"/>
      </w:r>
      <w:r w:rsidRPr="00317B2F">
        <w:rPr>
          <w:b/>
          <w:color w:val="000000" w:themeColor="text1"/>
          <w:szCs w:val="24"/>
        </w:rPr>
        <w:t xml:space="preserve"> </w:t>
      </w:r>
      <w:r w:rsidRPr="00317B2F">
        <w:rPr>
          <w:color w:val="000000" w:themeColor="text1"/>
          <w:szCs w:val="24"/>
        </w:rPr>
        <w:t xml:space="preserve">ano       </w:t>
      </w:r>
      <w:r w:rsidRPr="00317B2F">
        <w:rPr>
          <w:b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b/>
          <w:color w:val="000000" w:themeColor="text1"/>
          <w:szCs w:val="24"/>
        </w:rPr>
        <w:instrText xml:space="preserve"> FORMCHECKBOX </w:instrText>
      </w:r>
      <w:r w:rsidR="000006C5">
        <w:rPr>
          <w:b/>
          <w:color w:val="000000" w:themeColor="text1"/>
          <w:szCs w:val="24"/>
        </w:rPr>
      </w:r>
      <w:r w:rsidR="000006C5">
        <w:rPr>
          <w:b/>
          <w:color w:val="000000" w:themeColor="text1"/>
          <w:szCs w:val="24"/>
        </w:rPr>
        <w:fldChar w:fldCharType="separate"/>
      </w:r>
      <w:r w:rsidRPr="00317B2F">
        <w:rPr>
          <w:b/>
          <w:color w:val="000000" w:themeColor="text1"/>
          <w:szCs w:val="24"/>
        </w:rPr>
        <w:fldChar w:fldCharType="end"/>
      </w:r>
      <w:r w:rsidRPr="00317B2F">
        <w:rPr>
          <w:b/>
          <w:color w:val="000000" w:themeColor="text1"/>
          <w:szCs w:val="24"/>
        </w:rPr>
        <w:t xml:space="preserve">  </w:t>
      </w:r>
      <w:r w:rsidRPr="00317B2F">
        <w:rPr>
          <w:color w:val="000000" w:themeColor="text1"/>
          <w:szCs w:val="24"/>
        </w:rPr>
        <w:t>ne</w:t>
      </w:r>
    </w:p>
    <w:p w:rsidR="00635AC5" w:rsidRPr="00317B2F" w:rsidRDefault="00635AC5" w:rsidP="00635AC5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  <w:szCs w:val="24"/>
        </w:rPr>
      </w:pPr>
      <w:r w:rsidRPr="00317B2F">
        <w:rPr>
          <w:b/>
          <w:color w:val="000000" w:themeColor="text1"/>
          <w:szCs w:val="24"/>
        </w:rPr>
        <w:t>II.   Identifikační údaje žadatele</w:t>
      </w:r>
    </w:p>
    <w:p w:rsidR="00635AC5" w:rsidRPr="00317B2F" w:rsidRDefault="00635AC5" w:rsidP="00635AC5">
      <w:pPr>
        <w:spacing w:before="120" w:after="120"/>
        <w:rPr>
          <w:b/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lastRenderedPageBreak/>
        <w:t xml:space="preserve">Telefon / mobilní </w:t>
      </w:r>
      <w:proofErr w:type="gramStart"/>
      <w:r w:rsidRPr="00317B2F">
        <w:rPr>
          <w:color w:val="000000" w:themeColor="text1"/>
          <w:szCs w:val="24"/>
        </w:rPr>
        <w:t>telefon: .....</w:t>
      </w:r>
      <w:r>
        <w:rPr>
          <w:color w:val="000000" w:themeColor="text1"/>
          <w:szCs w:val="24"/>
        </w:rPr>
        <w:t>..............................</w:t>
      </w:r>
      <w:r w:rsidRPr="00317B2F">
        <w:rPr>
          <w:color w:val="000000" w:themeColor="text1"/>
          <w:szCs w:val="24"/>
        </w:rPr>
        <w:t>..........................................................................................</w:t>
      </w:r>
      <w:proofErr w:type="gramEnd"/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……………………………</w:t>
      </w:r>
      <w:r w:rsidRPr="00317B2F">
        <w:rPr>
          <w:color w:val="000000" w:themeColor="text1"/>
          <w:szCs w:val="24"/>
        </w:rPr>
        <w:t>…………………………………………………………………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Datová schránka: …………</w:t>
      </w:r>
      <w:proofErr w:type="gramStart"/>
      <w:r w:rsidRPr="00317B2F">
        <w:rPr>
          <w:color w:val="000000" w:themeColor="text1"/>
          <w:szCs w:val="24"/>
        </w:rPr>
        <w:t>…..</w:t>
      </w:r>
      <w:r>
        <w:rPr>
          <w:color w:val="000000" w:themeColor="text1"/>
          <w:szCs w:val="24"/>
        </w:rPr>
        <w:t>..............................</w:t>
      </w:r>
      <w:r w:rsidRPr="00317B2F">
        <w:rPr>
          <w:color w:val="000000" w:themeColor="text1"/>
          <w:szCs w:val="24"/>
        </w:rPr>
        <w:t>......................................................................................</w:t>
      </w:r>
      <w:proofErr w:type="gramEnd"/>
    </w:p>
    <w:p w:rsidR="00635AC5" w:rsidRPr="00317B2F" w:rsidRDefault="00635AC5" w:rsidP="00635AC5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</w:p>
    <w:p w:rsidR="00635AC5" w:rsidRPr="00317B2F" w:rsidRDefault="00635AC5" w:rsidP="00635AC5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Žádá-li o vydání rozhodnutí více žadatelů, připojují se údaje obsažené v tomto bodě v samostatné příloze:</w:t>
      </w:r>
    </w:p>
    <w:p w:rsidR="00635AC5" w:rsidRPr="00317B2F" w:rsidRDefault="00635AC5" w:rsidP="00635AC5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color w:val="000000" w:themeColor="text1"/>
          <w:szCs w:val="24"/>
        </w:rPr>
        <w:instrText xml:space="preserve"> FORMCHECKBOX </w:instrText>
      </w:r>
      <w:r w:rsidR="000006C5">
        <w:rPr>
          <w:color w:val="000000" w:themeColor="text1"/>
          <w:szCs w:val="24"/>
        </w:rPr>
      </w:r>
      <w:r w:rsidR="000006C5">
        <w:rPr>
          <w:color w:val="000000" w:themeColor="text1"/>
          <w:szCs w:val="24"/>
        </w:rPr>
        <w:fldChar w:fldCharType="separate"/>
      </w:r>
      <w:r w:rsidRPr="00317B2F">
        <w:rPr>
          <w:color w:val="000000" w:themeColor="text1"/>
          <w:szCs w:val="24"/>
        </w:rPr>
        <w:fldChar w:fldCharType="end"/>
      </w:r>
      <w:r w:rsidRPr="00317B2F">
        <w:rPr>
          <w:color w:val="000000" w:themeColor="text1"/>
          <w:szCs w:val="24"/>
        </w:rPr>
        <w:t xml:space="preserve">   ano               </w:t>
      </w:r>
      <w:r w:rsidRPr="00317B2F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color w:val="000000" w:themeColor="text1"/>
          <w:szCs w:val="24"/>
        </w:rPr>
        <w:instrText xml:space="preserve"> FORMCHECKBOX </w:instrText>
      </w:r>
      <w:r w:rsidR="000006C5">
        <w:rPr>
          <w:color w:val="000000" w:themeColor="text1"/>
          <w:szCs w:val="24"/>
        </w:rPr>
      </w:r>
      <w:r w:rsidR="000006C5">
        <w:rPr>
          <w:color w:val="000000" w:themeColor="text1"/>
          <w:szCs w:val="24"/>
        </w:rPr>
        <w:fldChar w:fldCharType="separate"/>
      </w:r>
      <w:r w:rsidRPr="00317B2F">
        <w:rPr>
          <w:color w:val="000000" w:themeColor="text1"/>
          <w:szCs w:val="24"/>
        </w:rPr>
        <w:fldChar w:fldCharType="end"/>
      </w:r>
      <w:r w:rsidRPr="00317B2F">
        <w:rPr>
          <w:color w:val="000000" w:themeColor="text1"/>
          <w:szCs w:val="24"/>
        </w:rPr>
        <w:t xml:space="preserve">   ne</w:t>
      </w:r>
    </w:p>
    <w:p w:rsidR="00635AC5" w:rsidRDefault="00635AC5" w:rsidP="00635AC5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  <w:szCs w:val="24"/>
        </w:rPr>
      </w:pPr>
    </w:p>
    <w:p w:rsidR="00635AC5" w:rsidRPr="00317B2F" w:rsidRDefault="00635AC5" w:rsidP="00635AC5">
      <w:pPr>
        <w:tabs>
          <w:tab w:val="num" w:pos="426"/>
        </w:tabs>
        <w:spacing w:before="120" w:after="120"/>
        <w:ind w:left="425" w:hanging="425"/>
        <w:rPr>
          <w:b/>
          <w:color w:val="000000" w:themeColor="text1"/>
          <w:szCs w:val="24"/>
        </w:rPr>
      </w:pPr>
      <w:r w:rsidRPr="00317B2F">
        <w:rPr>
          <w:b/>
          <w:color w:val="000000" w:themeColor="text1"/>
          <w:szCs w:val="24"/>
        </w:rPr>
        <w:t xml:space="preserve">III.   Žadatel jedná </w:t>
      </w:r>
    </w:p>
    <w:p w:rsidR="00635AC5" w:rsidRPr="00317B2F" w:rsidRDefault="00635AC5" w:rsidP="00635AC5">
      <w:pPr>
        <w:tabs>
          <w:tab w:val="left" w:pos="426"/>
          <w:tab w:val="left" w:pos="4536"/>
          <w:tab w:val="left" w:pos="4706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color w:val="000000" w:themeColor="text1"/>
          <w:szCs w:val="24"/>
        </w:rPr>
        <w:instrText xml:space="preserve"> FORMCHECKBOX </w:instrText>
      </w:r>
      <w:r w:rsidR="000006C5">
        <w:rPr>
          <w:color w:val="000000" w:themeColor="text1"/>
          <w:szCs w:val="24"/>
        </w:rPr>
      </w:r>
      <w:r w:rsidR="000006C5">
        <w:rPr>
          <w:color w:val="000000" w:themeColor="text1"/>
          <w:szCs w:val="24"/>
        </w:rPr>
        <w:fldChar w:fldCharType="separate"/>
      </w:r>
      <w:r w:rsidRPr="00317B2F">
        <w:rPr>
          <w:color w:val="000000" w:themeColor="text1"/>
          <w:szCs w:val="24"/>
        </w:rPr>
        <w:fldChar w:fldCharType="end"/>
      </w:r>
      <w:r w:rsidRPr="00317B2F">
        <w:rPr>
          <w:color w:val="000000" w:themeColor="text1"/>
          <w:szCs w:val="24"/>
        </w:rPr>
        <w:t xml:space="preserve"> </w:t>
      </w:r>
      <w:r w:rsidRPr="00317B2F">
        <w:rPr>
          <w:color w:val="000000" w:themeColor="text1"/>
          <w:szCs w:val="24"/>
        </w:rPr>
        <w:tab/>
        <w:t xml:space="preserve">samostatně     </w:t>
      </w:r>
    </w:p>
    <w:p w:rsidR="00635AC5" w:rsidRPr="00317B2F" w:rsidRDefault="00635AC5" w:rsidP="00635AC5">
      <w:pPr>
        <w:tabs>
          <w:tab w:val="left" w:pos="426"/>
        </w:tabs>
        <w:ind w:left="426" w:hanging="426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color w:val="000000" w:themeColor="text1"/>
          <w:szCs w:val="24"/>
        </w:rPr>
        <w:instrText xml:space="preserve"> FORMCHECKBOX </w:instrText>
      </w:r>
      <w:r w:rsidR="000006C5">
        <w:rPr>
          <w:color w:val="000000" w:themeColor="text1"/>
          <w:szCs w:val="24"/>
        </w:rPr>
      </w:r>
      <w:r w:rsidR="000006C5">
        <w:rPr>
          <w:color w:val="000000" w:themeColor="text1"/>
          <w:szCs w:val="24"/>
        </w:rPr>
        <w:fldChar w:fldCharType="separate"/>
      </w:r>
      <w:r w:rsidRPr="00317B2F">
        <w:rPr>
          <w:color w:val="000000" w:themeColor="text1"/>
          <w:szCs w:val="24"/>
        </w:rPr>
        <w:fldChar w:fldCharType="end"/>
      </w:r>
      <w:r w:rsidRPr="00317B2F">
        <w:rPr>
          <w:color w:val="000000" w:themeColor="text1"/>
          <w:szCs w:val="24"/>
        </w:rPr>
        <w:t xml:space="preserve">  </w:t>
      </w:r>
      <w:r w:rsidRPr="00317B2F">
        <w:rPr>
          <w:color w:val="000000" w:themeColor="text1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 xml:space="preserve">Telefon / mobilní </w:t>
      </w:r>
      <w:proofErr w:type="gramStart"/>
      <w:r w:rsidRPr="00317B2F">
        <w:rPr>
          <w:color w:val="000000" w:themeColor="text1"/>
          <w:szCs w:val="24"/>
        </w:rPr>
        <w:t>telefon: .......</w:t>
      </w:r>
      <w:r>
        <w:rPr>
          <w:color w:val="000000" w:themeColor="text1"/>
          <w:szCs w:val="24"/>
        </w:rPr>
        <w:t>..............................</w:t>
      </w:r>
      <w:r w:rsidRPr="00317B2F">
        <w:rPr>
          <w:color w:val="000000" w:themeColor="text1"/>
          <w:szCs w:val="24"/>
        </w:rPr>
        <w:t>........................................................................................</w:t>
      </w:r>
      <w:proofErr w:type="gramEnd"/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Fax / e-mail: …………………</w:t>
      </w:r>
      <w:r w:rsidRPr="00317B2F">
        <w:rPr>
          <w:color w:val="000000" w:themeColor="text1"/>
          <w:szCs w:val="24"/>
        </w:rPr>
        <w:t>……………………………………………………………………………</w:t>
      </w:r>
    </w:p>
    <w:p w:rsidR="00635AC5" w:rsidRPr="00635AC5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Datová schránka: ………</w:t>
      </w:r>
      <w:proofErr w:type="gramStart"/>
      <w:r>
        <w:rPr>
          <w:color w:val="000000" w:themeColor="text1"/>
          <w:szCs w:val="24"/>
        </w:rPr>
        <w:t>…............................</w:t>
      </w:r>
      <w:r w:rsidRPr="00317B2F">
        <w:rPr>
          <w:color w:val="000000" w:themeColor="text1"/>
          <w:szCs w:val="24"/>
        </w:rPr>
        <w:t>..............................................................................................</w:t>
      </w:r>
      <w:proofErr w:type="gramEnd"/>
    </w:p>
    <w:p w:rsidR="00635AC5" w:rsidRPr="00A966BE" w:rsidRDefault="00635AC5" w:rsidP="00635AC5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..........................................................................................................................................</w:t>
      </w:r>
      <w:r>
        <w:rPr>
          <w:color w:val="000000" w:themeColor="text1"/>
          <w:szCs w:val="24"/>
        </w:rPr>
        <w:t>.............................</w:t>
      </w:r>
    </w:p>
    <w:p w:rsidR="00635AC5" w:rsidRPr="00317B2F" w:rsidRDefault="00635AC5" w:rsidP="00635AC5">
      <w:pPr>
        <w:tabs>
          <w:tab w:val="left" w:pos="4111"/>
        </w:tabs>
        <w:spacing w:before="120"/>
        <w:rPr>
          <w:color w:val="000000" w:themeColor="text1"/>
          <w:szCs w:val="24"/>
        </w:rPr>
      </w:pPr>
      <w:r w:rsidRPr="00317B2F">
        <w:rPr>
          <w:color w:val="000000" w:themeColor="text1"/>
          <w:szCs w:val="24"/>
        </w:rPr>
        <w:t>………………………………</w:t>
      </w:r>
      <w:r>
        <w:rPr>
          <w:color w:val="000000" w:themeColor="text1"/>
          <w:szCs w:val="24"/>
        </w:rPr>
        <w:t>……………………………………………………………………………</w:t>
      </w:r>
    </w:p>
    <w:p w:rsidR="00635AC5" w:rsidRPr="00317B2F" w:rsidRDefault="00635AC5" w:rsidP="00635AC5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635AC5" w:rsidRPr="00B53327" w:rsidRDefault="00635AC5" w:rsidP="00635AC5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635AC5" w:rsidRPr="00B53327" w:rsidRDefault="00635AC5" w:rsidP="00635AC5">
      <w:pPr>
        <w:tabs>
          <w:tab w:val="left" w:pos="4395"/>
        </w:tabs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V ………</w:t>
      </w:r>
      <w:proofErr w:type="gramStart"/>
      <w:r w:rsidRPr="00B53327">
        <w:rPr>
          <w:color w:val="000000" w:themeColor="text1"/>
          <w:szCs w:val="24"/>
        </w:rPr>
        <w:t>…...…</w:t>
      </w:r>
      <w:proofErr w:type="gramEnd"/>
      <w:r w:rsidRPr="00B53327">
        <w:rPr>
          <w:color w:val="000000" w:themeColor="text1"/>
          <w:szCs w:val="24"/>
        </w:rPr>
        <w:t>…………………dne……..…....…….</w:t>
      </w:r>
    </w:p>
    <w:p w:rsidR="00635AC5" w:rsidRPr="00B53327" w:rsidRDefault="00635AC5" w:rsidP="00635AC5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635AC5" w:rsidRPr="00B53327" w:rsidRDefault="00635AC5" w:rsidP="00635AC5">
      <w:pPr>
        <w:tabs>
          <w:tab w:val="left" w:pos="426"/>
          <w:tab w:val="left" w:pos="2127"/>
          <w:tab w:val="left" w:pos="3261"/>
        </w:tabs>
        <w:spacing w:line="360" w:lineRule="auto"/>
        <w:rPr>
          <w:color w:val="000000" w:themeColor="text1"/>
          <w:szCs w:val="24"/>
        </w:rPr>
      </w:pPr>
    </w:p>
    <w:p w:rsidR="00635AC5" w:rsidRPr="00B53327" w:rsidRDefault="00635AC5" w:rsidP="00635AC5">
      <w:pPr>
        <w:ind w:left="48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</w:t>
      </w:r>
      <w:r w:rsidRPr="00B53327">
        <w:rPr>
          <w:color w:val="000000" w:themeColor="text1"/>
          <w:szCs w:val="24"/>
        </w:rPr>
        <w:t>………………………………………………</w:t>
      </w:r>
    </w:p>
    <w:p w:rsidR="00635AC5" w:rsidRPr="00B53327" w:rsidRDefault="00635AC5" w:rsidP="00635AC5">
      <w:pPr>
        <w:ind w:left="6521" w:firstLine="559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>podpis</w:t>
      </w:r>
    </w:p>
    <w:p w:rsidR="00635AC5" w:rsidRPr="00B53327" w:rsidRDefault="00635AC5" w:rsidP="00635AC5">
      <w:pPr>
        <w:rPr>
          <w:color w:val="000000" w:themeColor="text1"/>
          <w:szCs w:val="24"/>
        </w:rPr>
      </w:pPr>
    </w:p>
    <w:p w:rsidR="00635AC5" w:rsidRPr="00B53327" w:rsidRDefault="00635AC5" w:rsidP="00635AC5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color w:val="000000" w:themeColor="text1"/>
          <w:szCs w:val="24"/>
        </w:rPr>
        <w:br w:type="page"/>
      </w: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:rsidR="00635AC5" w:rsidRDefault="00635AC5" w:rsidP="00635AC5">
      <w:pPr>
        <w:rPr>
          <w:b/>
          <w:color w:val="000000" w:themeColor="text1"/>
          <w:szCs w:val="24"/>
        </w:rPr>
      </w:pPr>
      <w:r w:rsidRPr="009E321D">
        <w:rPr>
          <w:b/>
          <w:color w:val="000000" w:themeColor="text1"/>
          <w:szCs w:val="24"/>
        </w:rPr>
        <w:t>Přílohy k žádosti o vydání územního rozhodnutí v územním řízení:</w:t>
      </w:r>
    </w:p>
    <w:p w:rsidR="001D6502" w:rsidRPr="009E321D" w:rsidRDefault="001D6502" w:rsidP="00635AC5">
      <w:pPr>
        <w:rPr>
          <w:b/>
          <w:color w:val="000000" w:themeColor="text1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D15F14" w:rsidRDefault="00635AC5" w:rsidP="00635AC5">
            <w:pPr>
              <w:numPr>
                <w:ilvl w:val="0"/>
                <w:numId w:val="36"/>
              </w:numPr>
              <w:rPr>
                <w:color w:val="000000" w:themeColor="text1"/>
                <w:szCs w:val="24"/>
              </w:rPr>
            </w:pPr>
            <w:r w:rsidRPr="00D15F14">
              <w:rPr>
                <w:color w:val="000000" w:themeColor="text1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635AC5" w:rsidRPr="009C319D" w:rsidRDefault="00635AC5" w:rsidP="00F12B6D">
            <w:pPr>
              <w:ind w:left="340"/>
              <w:rPr>
                <w:color w:val="000000" w:themeColor="text1"/>
                <w:szCs w:val="24"/>
              </w:rPr>
            </w:pPr>
            <w:r w:rsidRPr="00D15F14">
              <w:rPr>
                <w:color w:val="000000" w:themeColor="text1"/>
                <w:szCs w:val="24"/>
              </w:rPr>
              <w:t>Souhlas s navrhovaným záměrem musí být vyznačen na situačním výkresu dokumentace.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color w:val="000000" w:themeColor="text1"/>
                <w:szCs w:val="24"/>
              </w:rPr>
              <w:t>č.j.</w:t>
            </w:r>
            <w:proofErr w:type="gramEnd"/>
            <w:r w:rsidRPr="00313007">
              <w:rPr>
                <w:color w:val="000000" w:themeColor="text1"/>
                <w:szCs w:val="24"/>
              </w:rPr>
              <w:t xml:space="preserve"> a data vydání, a to na úseku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635AC5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Stanoviska vlastníků veřejné dopravní infrastruktury k možnosti a způsobu napojení.</w:t>
            </w:r>
          </w:p>
        </w:tc>
      </w:tr>
      <w:tr w:rsidR="00635AC5" w:rsidRPr="00B53327" w:rsidTr="00F12B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B53327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313007" w:rsidRDefault="00635AC5" w:rsidP="00635AC5">
            <w:pPr>
              <w:numPr>
                <w:ilvl w:val="0"/>
                <w:numId w:val="36"/>
              </w:numPr>
              <w:spacing w:before="60"/>
              <w:rPr>
                <w:color w:val="000000" w:themeColor="text1"/>
                <w:szCs w:val="24"/>
              </w:rPr>
            </w:pPr>
            <w:r w:rsidRPr="00313007">
              <w:rPr>
                <w:color w:val="000000" w:themeColor="text1"/>
                <w:szCs w:val="24"/>
              </w:rPr>
              <w:t>Další přílohy podle části A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635AC5" w:rsidRPr="00313007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635AC5" w:rsidRDefault="00635AC5" w:rsidP="00635AC5">
      <w:pPr>
        <w:jc w:val="center"/>
        <w:rPr>
          <w:b/>
          <w:color w:val="000000" w:themeColor="text1"/>
          <w:sz w:val="28"/>
          <w:szCs w:val="28"/>
        </w:rPr>
      </w:pPr>
    </w:p>
    <w:p w:rsidR="00635AC5" w:rsidRDefault="00635AC5" w:rsidP="00635A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635AC5" w:rsidRPr="00B53327" w:rsidRDefault="00635AC5" w:rsidP="00635AC5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C</w:t>
      </w:r>
    </w:p>
    <w:p w:rsidR="00635AC5" w:rsidRDefault="00635AC5" w:rsidP="00635AC5">
      <w:pPr>
        <w:rPr>
          <w:b/>
          <w:color w:val="000000" w:themeColor="text1"/>
          <w:szCs w:val="24"/>
        </w:rPr>
      </w:pPr>
      <w:r w:rsidRPr="00500A8E">
        <w:rPr>
          <w:b/>
          <w:color w:val="000000" w:themeColor="text1"/>
          <w:szCs w:val="24"/>
        </w:rPr>
        <w:t>Přílohy k žádosti o vydání územního rozhodnutí ve zjednodušeném územním řízení:</w:t>
      </w:r>
    </w:p>
    <w:p w:rsidR="001D6502" w:rsidRPr="00500A8E" w:rsidRDefault="001D6502" w:rsidP="00635AC5">
      <w:pPr>
        <w:rPr>
          <w:b/>
          <w:color w:val="000000" w:themeColor="text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D15F14" w:rsidRDefault="00635AC5" w:rsidP="00635AC5">
            <w:pPr>
              <w:pStyle w:val="Odstavecseseznamem"/>
              <w:numPr>
                <w:ilvl w:val="0"/>
                <w:numId w:val="3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635AC5" w:rsidRPr="009C319D" w:rsidRDefault="00635AC5" w:rsidP="00F12B6D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pStyle w:val="Odstavecseseznamem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Souhlasy účastníků řízení,</w:t>
            </w:r>
            <w:r w:rsidRPr="00B53327">
              <w:rPr>
                <w:color w:val="000000" w:themeColor="text1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color w:val="000000" w:themeColor="text1"/>
                <w:szCs w:val="24"/>
              </w:rPr>
              <w:t>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 w:val="26"/>
                <w:szCs w:val="26"/>
              </w:rPr>
            </w:r>
            <w:r w:rsidR="000006C5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color w:val="000000" w:themeColor="text1"/>
                <w:szCs w:val="24"/>
              </w:rPr>
              <w:t>č.j.</w:t>
            </w:r>
            <w:proofErr w:type="gramEnd"/>
            <w:r w:rsidRPr="00F67681">
              <w:rPr>
                <w:color w:val="000000" w:themeColor="text1"/>
                <w:szCs w:val="24"/>
              </w:rPr>
              <w:t xml:space="preserve"> a data vydání, a to na úseku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b/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color w:val="000000" w:themeColor="text1"/>
                <w:szCs w:val="24"/>
              </w:rPr>
              <w:instrText xml:space="preserve"> FORMCHECKBOX </w:instrText>
            </w:r>
            <w:r w:rsidR="000006C5">
              <w:rPr>
                <w:color w:val="000000" w:themeColor="text1"/>
                <w:szCs w:val="24"/>
              </w:rPr>
            </w:r>
            <w:r w:rsidR="000006C5">
              <w:rPr>
                <w:color w:val="000000" w:themeColor="text1"/>
                <w:szCs w:val="24"/>
              </w:rPr>
              <w:fldChar w:fldCharType="separate"/>
            </w:r>
            <w:r w:rsidRPr="00F67681">
              <w:rPr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Stanoviska vlastníků veřejné dopravní infrastruktury k možnosti a způsobu napojení.</w:t>
            </w:r>
          </w:p>
        </w:tc>
      </w:tr>
      <w:tr w:rsidR="00635AC5" w:rsidRPr="00F67681" w:rsidTr="00F12B6D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F12B6D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F67681">
              <w:rPr>
                <w:b/>
                <w:color w:val="000000" w:themeColor="text1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0006C5">
              <w:rPr>
                <w:b/>
                <w:color w:val="000000" w:themeColor="text1"/>
                <w:szCs w:val="24"/>
              </w:rPr>
            </w:r>
            <w:r w:rsidR="000006C5">
              <w:rPr>
                <w:b/>
                <w:color w:val="000000" w:themeColor="text1"/>
                <w:szCs w:val="24"/>
              </w:rPr>
              <w:fldChar w:fldCharType="separate"/>
            </w:r>
            <w:r w:rsidRPr="00F67681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5AC5" w:rsidRPr="00F67681" w:rsidRDefault="00635AC5" w:rsidP="00635AC5">
            <w:pPr>
              <w:numPr>
                <w:ilvl w:val="0"/>
                <w:numId w:val="35"/>
              </w:numPr>
              <w:spacing w:before="60"/>
              <w:rPr>
                <w:color w:val="000000" w:themeColor="text1"/>
                <w:szCs w:val="24"/>
              </w:rPr>
            </w:pPr>
            <w:r w:rsidRPr="00F67681">
              <w:rPr>
                <w:color w:val="000000" w:themeColor="text1"/>
                <w:szCs w:val="24"/>
              </w:rPr>
              <w:t>Další přílohy podle části A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635AC5" w:rsidRPr="00F67681" w:rsidRDefault="00635AC5" w:rsidP="00F12B6D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6C5">
              <w:rPr>
                <w:color w:val="000000" w:themeColor="text1"/>
              </w:rPr>
            </w:r>
            <w:r w:rsidR="000006C5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6C57AA" w:rsidRDefault="006C57AA" w:rsidP="006C57AA"/>
    <w:p w:rsidR="006C57AA" w:rsidRDefault="006C57AA" w:rsidP="006C57AA"/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31"/>
  </w:num>
  <w:num w:numId="6">
    <w:abstractNumId w:val="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006C5"/>
    <w:rsid w:val="00042320"/>
    <w:rsid w:val="0010653A"/>
    <w:rsid w:val="001D6502"/>
    <w:rsid w:val="003E17E6"/>
    <w:rsid w:val="00614B57"/>
    <w:rsid w:val="00635AC5"/>
    <w:rsid w:val="006C57AA"/>
    <w:rsid w:val="006E493C"/>
    <w:rsid w:val="00837491"/>
    <w:rsid w:val="009126CE"/>
    <w:rsid w:val="009C456C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D74B-77AD-4DC1-9E06-15B9356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5AC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Horák Martin, Ing.</cp:lastModifiedBy>
  <cp:revision>2</cp:revision>
  <dcterms:created xsi:type="dcterms:W3CDTF">2018-04-30T08:21:00Z</dcterms:created>
  <dcterms:modified xsi:type="dcterms:W3CDTF">2018-04-30T08:21:00Z</dcterms:modified>
</cp:coreProperties>
</file>